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A80" w:rsidRDefault="003F3A80" w:rsidP="003F3A80">
      <w:pPr>
        <w:jc w:val="center"/>
        <w:rPr>
          <w:rFonts w:ascii="Times New Roman" w:eastAsia="標楷體" w:hAnsi="Times New Roman" w:cs="Times New Roman"/>
          <w:sz w:val="32"/>
        </w:rPr>
      </w:pPr>
      <w:r w:rsidRPr="00E05D5A">
        <w:rPr>
          <w:rFonts w:ascii="Times New Roman" w:eastAsia="標楷體" w:hAnsi="Times New Roman" w:cs="Times New Roman"/>
          <w:sz w:val="32"/>
        </w:rPr>
        <w:t>桃園市</w:t>
      </w:r>
      <w:r>
        <w:rPr>
          <w:rFonts w:ascii="Times New Roman" w:eastAsia="標楷體" w:hAnsi="Times New Roman" w:cs="Times New Roman" w:hint="eastAsia"/>
          <w:sz w:val="32"/>
        </w:rPr>
        <w:t>政府教育局</w:t>
      </w:r>
      <w:r w:rsidRPr="00E05D5A">
        <w:rPr>
          <w:rFonts w:ascii="Times New Roman" w:eastAsia="標楷體" w:hAnsi="Times New Roman" w:cs="Times New Roman"/>
          <w:sz w:val="32"/>
        </w:rPr>
        <w:t>113</w:t>
      </w:r>
      <w:r w:rsidRPr="00E05D5A">
        <w:rPr>
          <w:rFonts w:ascii="Times New Roman" w:eastAsia="標楷體" w:hAnsi="Times New Roman" w:cs="Times New Roman"/>
          <w:sz w:val="32"/>
        </w:rPr>
        <w:t>學年度國際教育跨校社群</w:t>
      </w:r>
    </w:p>
    <w:p w:rsidR="003F3A80" w:rsidRPr="00E05D5A" w:rsidRDefault="003F3A80" w:rsidP="003F3A80">
      <w:pPr>
        <w:jc w:val="center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 w:hint="eastAsia"/>
          <w:sz w:val="32"/>
        </w:rPr>
        <w:t>第三</w:t>
      </w:r>
      <w:r>
        <w:rPr>
          <w:rFonts w:ascii="Times New Roman" w:eastAsia="標楷體" w:hAnsi="Times New Roman" w:cs="Times New Roman" w:hint="eastAsia"/>
          <w:sz w:val="32"/>
        </w:rPr>
        <w:t>次</w:t>
      </w:r>
      <w:r w:rsidRPr="00E05D5A">
        <w:rPr>
          <w:rFonts w:ascii="Times New Roman" w:eastAsia="標楷體" w:hAnsi="Times New Roman" w:cs="Times New Roman"/>
          <w:sz w:val="32"/>
        </w:rPr>
        <w:t>研習工作坊實施計畫</w:t>
      </w:r>
    </w:p>
    <w:p w:rsidR="003F3A80" w:rsidRPr="00E05D5A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 w:rsidRPr="00E05D5A">
        <w:rPr>
          <w:rFonts w:ascii="Times New Roman" w:eastAsia="標楷體" w:hAnsi="Times New Roman" w:cs="Times New Roman"/>
          <w:szCs w:val="28"/>
        </w:rPr>
        <w:t>依據：教育部國</w:t>
      </w:r>
      <w:r>
        <w:rPr>
          <w:rFonts w:ascii="Times New Roman" w:eastAsia="標楷體" w:hAnsi="Times New Roman" w:cs="Times New Roman" w:hint="eastAsia"/>
          <w:szCs w:val="28"/>
        </w:rPr>
        <w:t>民及學前</w:t>
      </w:r>
      <w:r w:rsidRPr="00E05D5A">
        <w:rPr>
          <w:rFonts w:ascii="Times New Roman" w:eastAsia="標楷體" w:hAnsi="Times New Roman" w:cs="Times New Roman"/>
          <w:szCs w:val="28"/>
        </w:rPr>
        <w:t>教</w:t>
      </w:r>
      <w:r>
        <w:rPr>
          <w:rFonts w:ascii="Times New Roman" w:eastAsia="標楷體" w:hAnsi="Times New Roman" w:cs="Times New Roman" w:hint="eastAsia"/>
          <w:szCs w:val="28"/>
        </w:rPr>
        <w:t>育</w:t>
      </w:r>
      <w:r w:rsidRPr="00E05D5A">
        <w:rPr>
          <w:rFonts w:ascii="Times New Roman" w:eastAsia="標楷體" w:hAnsi="Times New Roman" w:cs="Times New Roman"/>
          <w:szCs w:val="28"/>
        </w:rPr>
        <w:t>署</w:t>
      </w:r>
      <w:r w:rsidRPr="00E05D5A">
        <w:rPr>
          <w:rFonts w:ascii="Times New Roman" w:eastAsia="標楷體" w:hAnsi="Times New Roman" w:cs="Times New Roman"/>
          <w:szCs w:val="28"/>
        </w:rPr>
        <w:t>112</w:t>
      </w:r>
      <w:r w:rsidRPr="00E05D5A">
        <w:rPr>
          <w:rFonts w:ascii="Times New Roman" w:eastAsia="標楷體" w:hAnsi="Times New Roman" w:cs="Times New Roman"/>
          <w:szCs w:val="28"/>
        </w:rPr>
        <w:t>暨</w:t>
      </w:r>
      <w:r w:rsidRPr="00E05D5A">
        <w:rPr>
          <w:rFonts w:ascii="Times New Roman" w:eastAsia="標楷體" w:hAnsi="Times New Roman" w:cs="Times New Roman"/>
          <w:szCs w:val="28"/>
        </w:rPr>
        <w:t>113</w:t>
      </w:r>
      <w:r w:rsidRPr="00E05D5A">
        <w:rPr>
          <w:rFonts w:ascii="Times New Roman" w:eastAsia="標楷體" w:hAnsi="Times New Roman" w:cs="Times New Roman"/>
          <w:szCs w:val="28"/>
        </w:rPr>
        <w:t>年補助</w:t>
      </w:r>
      <w:r>
        <w:rPr>
          <w:rFonts w:ascii="Times New Roman" w:eastAsia="標楷體" w:hAnsi="Times New Roman" w:cs="Times New Roman" w:hint="eastAsia"/>
          <w:szCs w:val="28"/>
        </w:rPr>
        <w:t>實施</w:t>
      </w:r>
      <w:r w:rsidRPr="00E05D5A">
        <w:rPr>
          <w:rFonts w:ascii="Times New Roman" w:eastAsia="標楷體" w:hAnsi="Times New Roman" w:cs="Times New Roman"/>
          <w:szCs w:val="28"/>
        </w:rPr>
        <w:t>國際教育總體工作計畫。</w:t>
      </w:r>
    </w:p>
    <w:p w:rsidR="003F3A80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 w:rsidRPr="00E05D5A">
        <w:rPr>
          <w:rFonts w:ascii="Times New Roman" w:eastAsia="標楷體" w:hAnsi="Times New Roman" w:cs="Times New Roman"/>
          <w:szCs w:val="28"/>
        </w:rPr>
        <w:t>目的：</w:t>
      </w:r>
    </w:p>
    <w:p w:rsidR="003F3A80" w:rsidRDefault="003F3A80" w:rsidP="003F3A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29218E">
        <w:rPr>
          <w:rFonts w:ascii="Times New Roman" w:eastAsia="標楷體" w:hAnsi="Times New Roman" w:cs="Times New Roman"/>
          <w:szCs w:val="28"/>
        </w:rPr>
        <w:t>促進校際合作與資源共享：分享教學資源（如教學素材、國際合作機會），鼓勵教師跨校合作開發具有創意且實用的國際教育課程或活動設計。</w:t>
      </w:r>
    </w:p>
    <w:p w:rsidR="003F3A80" w:rsidRPr="0029218E" w:rsidRDefault="003F3A80" w:rsidP="003F3A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29218E">
        <w:rPr>
          <w:rFonts w:ascii="Times New Roman" w:eastAsia="標楷體" w:hAnsi="Times New Roman" w:cs="Times New Roman"/>
          <w:szCs w:val="28"/>
        </w:rPr>
        <w:t>強化跨文化與在地文化的融合與理解：了解國際議題的同時，認識桃園市在地文化、歷史與特色，並理解在地文化在全球脈絡中的價值和意義，培養全球公民意識和跨文化溝通能力。</w:t>
      </w:r>
    </w:p>
    <w:p w:rsidR="003F3A80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辦理單位：</w:t>
      </w:r>
    </w:p>
    <w:p w:rsidR="003F3A80" w:rsidRDefault="003F3A80" w:rsidP="003F3A80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主辦單位：桃園市政府教育局。</w:t>
      </w:r>
    </w:p>
    <w:p w:rsidR="003F3A80" w:rsidRDefault="003F3A80" w:rsidP="003F3A80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承辦單位：桃園市立觀音高級中等學校。</w:t>
      </w:r>
    </w:p>
    <w:p w:rsidR="003F3A80" w:rsidRPr="00E05D5A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辦理</w:t>
      </w:r>
      <w:r w:rsidRPr="00E05D5A">
        <w:rPr>
          <w:rFonts w:ascii="Times New Roman" w:eastAsia="標楷體" w:hAnsi="Times New Roman" w:cs="Times New Roman"/>
          <w:szCs w:val="28"/>
        </w:rPr>
        <w:t>日期：</w:t>
      </w:r>
      <w:r>
        <w:rPr>
          <w:rFonts w:ascii="Times New Roman" w:eastAsia="標楷體" w:hAnsi="Times New Roman" w:cs="Times New Roman"/>
          <w:szCs w:val="28"/>
        </w:rPr>
        <w:t>114</w:t>
      </w:r>
      <w:r w:rsidRPr="00E05D5A">
        <w:rPr>
          <w:rFonts w:ascii="Times New Roman" w:eastAsia="標楷體" w:hAnsi="Times New Roman" w:cs="Times New Roman"/>
          <w:szCs w:val="28"/>
        </w:rPr>
        <w:t>年</w:t>
      </w:r>
      <w:r w:rsidR="00A523C6">
        <w:rPr>
          <w:rFonts w:ascii="Times New Roman" w:eastAsia="標楷體" w:hAnsi="Times New Roman" w:cs="Times New Roman"/>
          <w:szCs w:val="28"/>
        </w:rPr>
        <w:t>4</w:t>
      </w:r>
      <w:r w:rsidRPr="00E05D5A">
        <w:rPr>
          <w:rFonts w:ascii="Times New Roman" w:eastAsia="標楷體" w:hAnsi="Times New Roman" w:cs="Times New Roman"/>
          <w:szCs w:val="28"/>
        </w:rPr>
        <w:t>月</w:t>
      </w:r>
      <w:r w:rsidR="00A523C6">
        <w:rPr>
          <w:rFonts w:ascii="Times New Roman" w:eastAsia="標楷體" w:hAnsi="Times New Roman" w:cs="Times New Roman"/>
          <w:szCs w:val="28"/>
        </w:rPr>
        <w:t>16</w:t>
      </w:r>
      <w:r w:rsidRPr="00E05D5A">
        <w:rPr>
          <w:rFonts w:ascii="Times New Roman" w:eastAsia="標楷體" w:hAnsi="Times New Roman" w:cs="Times New Roman"/>
          <w:szCs w:val="28"/>
        </w:rPr>
        <w:t>日</w:t>
      </w:r>
      <w:r w:rsidRPr="00E05D5A">
        <w:rPr>
          <w:rFonts w:ascii="Times New Roman" w:eastAsia="標楷體" w:hAnsi="Times New Roman" w:cs="Times New Roman"/>
          <w:szCs w:val="28"/>
        </w:rPr>
        <w:t>(</w:t>
      </w:r>
      <w:r>
        <w:rPr>
          <w:rFonts w:ascii="Times New Roman" w:eastAsia="標楷體" w:hAnsi="Times New Roman" w:cs="Times New Roman" w:hint="eastAsia"/>
          <w:szCs w:val="28"/>
        </w:rPr>
        <w:t>星期</w:t>
      </w:r>
      <w:r>
        <w:rPr>
          <w:rFonts w:ascii="Times New Roman" w:eastAsia="標楷體" w:hAnsi="Times New Roman" w:cs="Times New Roman"/>
          <w:szCs w:val="28"/>
        </w:rPr>
        <w:t>三</w:t>
      </w:r>
      <w:r w:rsidRPr="00E05D5A">
        <w:rPr>
          <w:rFonts w:ascii="Times New Roman" w:eastAsia="標楷體" w:hAnsi="Times New Roman" w:cs="Times New Roman"/>
          <w:szCs w:val="28"/>
        </w:rPr>
        <w:t>)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:rsidR="003F3A80" w:rsidRPr="00E05D5A" w:rsidRDefault="003F3A80" w:rsidP="00A523C6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辦理</w:t>
      </w:r>
      <w:r w:rsidR="00A523C6">
        <w:rPr>
          <w:rFonts w:ascii="Times New Roman" w:eastAsia="標楷體" w:hAnsi="Times New Roman" w:cs="Times New Roman"/>
          <w:szCs w:val="28"/>
        </w:rPr>
        <w:t>地點：採線上研習方式，會議連結為</w:t>
      </w:r>
      <w:r w:rsidR="00A523C6" w:rsidRPr="00A523C6">
        <w:rPr>
          <w:rFonts w:ascii="Times New Roman" w:eastAsia="標楷體" w:hAnsi="Times New Roman" w:cs="Times New Roman"/>
          <w:szCs w:val="28"/>
        </w:rPr>
        <w:t>https://meet.google.com/axo-tuuj-eym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:rsidR="003F3A80" w:rsidRPr="00E05D5A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 w:rsidRPr="00E05D5A">
        <w:rPr>
          <w:rFonts w:ascii="Times New Roman" w:eastAsia="標楷體" w:hAnsi="Times New Roman" w:cs="Times New Roman"/>
          <w:szCs w:val="28"/>
        </w:rPr>
        <w:t>參</w:t>
      </w:r>
      <w:r>
        <w:rPr>
          <w:rFonts w:ascii="Times New Roman" w:eastAsia="標楷體" w:hAnsi="Times New Roman" w:cs="Times New Roman" w:hint="eastAsia"/>
          <w:szCs w:val="28"/>
        </w:rPr>
        <w:t>加</w:t>
      </w:r>
      <w:r>
        <w:rPr>
          <w:rFonts w:ascii="Times New Roman" w:eastAsia="標楷體" w:hAnsi="Times New Roman" w:cs="Times New Roman"/>
          <w:szCs w:val="28"/>
        </w:rPr>
        <w:t>對象：桃園市公私立高中職、國中、國小</w:t>
      </w:r>
      <w:r w:rsidRPr="00E05D5A">
        <w:rPr>
          <w:rFonts w:ascii="Times New Roman" w:eastAsia="標楷體" w:hAnsi="Times New Roman" w:cs="Times New Roman"/>
          <w:szCs w:val="28"/>
        </w:rPr>
        <w:t>教師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:rsidR="003F3A80" w:rsidRPr="00E05D5A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E05D5A">
        <w:rPr>
          <w:rFonts w:ascii="Times New Roman" w:eastAsia="標楷體" w:hAnsi="Times New Roman" w:cs="Times New Roman"/>
        </w:rPr>
        <w:t>研習流程</w:t>
      </w:r>
      <w:r>
        <w:rPr>
          <w:rFonts w:ascii="Times New Roman" w:eastAsia="標楷體" w:hAnsi="Times New Roman" w:cs="Times New Roman" w:hint="eastAsia"/>
        </w:rPr>
        <w:t>表</w:t>
      </w:r>
      <w:r w:rsidRPr="00E05D5A">
        <w:rPr>
          <w:rFonts w:ascii="Times New Roman" w:eastAsia="標楷體" w:hAnsi="Times New Roman" w:cs="Times New Roman"/>
          <w:szCs w:val="28"/>
        </w:rPr>
        <w:t>：</w:t>
      </w:r>
    </w:p>
    <w:tbl>
      <w:tblPr>
        <w:tblStyle w:val="a4"/>
        <w:tblW w:w="9296" w:type="dxa"/>
        <w:tblInd w:w="480" w:type="dxa"/>
        <w:tblLook w:val="04A0" w:firstRow="1" w:lastRow="0" w:firstColumn="1" w:lastColumn="0" w:noHBand="0" w:noVBand="1"/>
      </w:tblPr>
      <w:tblGrid>
        <w:gridCol w:w="1925"/>
        <w:gridCol w:w="4111"/>
        <w:gridCol w:w="3260"/>
      </w:tblGrid>
      <w:tr w:rsidR="003F3A80" w:rsidRPr="00E05D5A" w:rsidTr="00B73E5B">
        <w:tc>
          <w:tcPr>
            <w:tcW w:w="1925" w:type="dxa"/>
            <w:shd w:val="clear" w:color="auto" w:fill="BFBFBF" w:themeFill="background1" w:themeFillShade="BF"/>
          </w:tcPr>
          <w:p w:rsidR="003F3A80" w:rsidRPr="00E05D5A" w:rsidRDefault="003F3A80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:rsidR="003F3A80" w:rsidRPr="00E05D5A" w:rsidRDefault="003F3A80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內容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3F3A80" w:rsidRPr="00E05D5A" w:rsidRDefault="003F3A80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主持人</w:t>
            </w:r>
            <w:r w:rsidRPr="00E05D5A">
              <w:rPr>
                <w:rFonts w:ascii="Times New Roman" w:eastAsia="標楷體" w:hAnsi="Times New Roman" w:cs="Times New Roman"/>
              </w:rPr>
              <w:t>/</w:t>
            </w:r>
            <w:r w:rsidRPr="00E05D5A">
              <w:rPr>
                <w:rFonts w:ascii="Times New Roman" w:eastAsia="標楷體" w:hAnsi="Times New Roman" w:cs="Times New Roman"/>
              </w:rPr>
              <w:t>講師</w:t>
            </w:r>
          </w:p>
        </w:tc>
      </w:tr>
      <w:tr w:rsidR="003F3A80" w:rsidRPr="00E05D5A" w:rsidTr="00B73E5B">
        <w:trPr>
          <w:trHeight w:val="515"/>
        </w:trPr>
        <w:tc>
          <w:tcPr>
            <w:tcW w:w="1925" w:type="dxa"/>
            <w:vAlign w:val="center"/>
          </w:tcPr>
          <w:p w:rsidR="003F3A80" w:rsidRPr="00E05D5A" w:rsidRDefault="00A523C6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8:50-9:00</w:t>
            </w:r>
          </w:p>
        </w:tc>
        <w:tc>
          <w:tcPr>
            <w:tcW w:w="4111" w:type="dxa"/>
            <w:vAlign w:val="center"/>
          </w:tcPr>
          <w:p w:rsidR="003F3A80" w:rsidRPr="00E05D5A" w:rsidRDefault="00A523C6" w:rsidP="00A523C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線上</w:t>
            </w:r>
            <w:r w:rsidR="003F3A80" w:rsidRPr="00E05D5A">
              <w:rPr>
                <w:rFonts w:ascii="Times New Roman" w:eastAsia="標楷體" w:hAnsi="Times New Roman" w:cs="Times New Roman"/>
              </w:rPr>
              <w:t>報到</w:t>
            </w:r>
          </w:p>
        </w:tc>
        <w:tc>
          <w:tcPr>
            <w:tcW w:w="3260" w:type="dxa"/>
            <w:vAlign w:val="center"/>
          </w:tcPr>
          <w:p w:rsidR="003F3A80" w:rsidRPr="00E05D5A" w:rsidRDefault="003F3A80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觀音高中團隊</w:t>
            </w:r>
          </w:p>
        </w:tc>
      </w:tr>
      <w:tr w:rsidR="003F3A80" w:rsidRPr="00E05D5A" w:rsidTr="00B73E5B">
        <w:trPr>
          <w:trHeight w:val="565"/>
        </w:trPr>
        <w:tc>
          <w:tcPr>
            <w:tcW w:w="1925" w:type="dxa"/>
            <w:vAlign w:val="center"/>
          </w:tcPr>
          <w:p w:rsidR="003F3A80" w:rsidRPr="00E05D5A" w:rsidRDefault="00A523C6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9:00-9:05</w:t>
            </w:r>
          </w:p>
        </w:tc>
        <w:tc>
          <w:tcPr>
            <w:tcW w:w="4111" w:type="dxa"/>
            <w:vAlign w:val="center"/>
          </w:tcPr>
          <w:p w:rsidR="003F3A80" w:rsidRPr="00E05D5A" w:rsidRDefault="003F3A80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長官致詞</w:t>
            </w:r>
          </w:p>
        </w:tc>
        <w:tc>
          <w:tcPr>
            <w:tcW w:w="3260" w:type="dxa"/>
            <w:vAlign w:val="center"/>
          </w:tcPr>
          <w:p w:rsidR="003F3A80" w:rsidRPr="00E05D5A" w:rsidRDefault="003F3A80" w:rsidP="00B73E5B">
            <w:pPr>
              <w:pStyle w:val="a3"/>
              <w:ind w:leftChars="-42" w:hangingChars="242" w:hanging="581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觀音高中</w:t>
            </w:r>
            <w:r>
              <w:rPr>
                <w:rFonts w:ascii="Times New Roman" w:eastAsia="標楷體" w:hAnsi="Times New Roman" w:cs="Times New Roman" w:hint="eastAsia"/>
              </w:rPr>
              <w:t>林振清校長</w:t>
            </w:r>
          </w:p>
        </w:tc>
      </w:tr>
      <w:tr w:rsidR="003F3A80" w:rsidRPr="00E05D5A" w:rsidTr="00B73E5B">
        <w:trPr>
          <w:trHeight w:val="1307"/>
        </w:trPr>
        <w:tc>
          <w:tcPr>
            <w:tcW w:w="1925" w:type="dxa"/>
            <w:vAlign w:val="center"/>
          </w:tcPr>
          <w:p w:rsidR="003F3A80" w:rsidRPr="00E05D5A" w:rsidRDefault="00A523C6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9:05-11:00</w:t>
            </w:r>
          </w:p>
        </w:tc>
        <w:tc>
          <w:tcPr>
            <w:tcW w:w="4111" w:type="dxa"/>
            <w:vAlign w:val="center"/>
          </w:tcPr>
          <w:p w:rsidR="003F3A80" w:rsidRPr="0029218E" w:rsidRDefault="00A523C6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523C6">
              <w:rPr>
                <w:rFonts w:ascii="Times New Roman" w:eastAsia="標楷體" w:hAnsi="Times New Roman" w:cs="Times New Roman" w:hint="eastAsia"/>
                <w:b/>
                <w:szCs w:val="24"/>
              </w:rPr>
              <w:t>概念為主的課程設計與評量工作坊</w:t>
            </w:r>
          </w:p>
        </w:tc>
        <w:tc>
          <w:tcPr>
            <w:tcW w:w="3260" w:type="dxa"/>
            <w:vAlign w:val="center"/>
          </w:tcPr>
          <w:p w:rsidR="003F3A80" w:rsidRDefault="003F3A80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國立</w:t>
            </w:r>
            <w:r w:rsidRPr="00E05D5A">
              <w:rPr>
                <w:rFonts w:ascii="Times New Roman" w:eastAsia="標楷體" w:hAnsi="Times New Roman" w:cs="Times New Roman"/>
              </w:rPr>
              <w:t>臺</w:t>
            </w:r>
            <w:r>
              <w:rPr>
                <w:rFonts w:ascii="Times New Roman" w:eastAsia="標楷體" w:hAnsi="Times New Roman" w:cs="Times New Roman" w:hint="eastAsia"/>
              </w:rPr>
              <w:t>灣</w:t>
            </w:r>
            <w:r w:rsidRPr="00E05D5A">
              <w:rPr>
                <w:rFonts w:ascii="Times New Roman" w:eastAsia="標楷體" w:hAnsi="Times New Roman" w:cs="Times New Roman"/>
              </w:rPr>
              <w:t>師</w:t>
            </w:r>
            <w:r>
              <w:rPr>
                <w:rFonts w:ascii="Times New Roman" w:eastAsia="標楷體" w:hAnsi="Times New Roman" w:cs="Times New Roman" w:hint="eastAsia"/>
              </w:rPr>
              <w:t>範</w:t>
            </w:r>
            <w:r w:rsidRPr="00E05D5A">
              <w:rPr>
                <w:rFonts w:ascii="Times New Roman" w:eastAsia="標楷體" w:hAnsi="Times New Roman" w:cs="Times New Roman"/>
              </w:rPr>
              <w:t>大</w:t>
            </w:r>
            <w:r>
              <w:rPr>
                <w:rFonts w:ascii="Times New Roman" w:eastAsia="標楷體" w:hAnsi="Times New Roman" w:cs="Times New Roman" w:hint="eastAsia"/>
              </w:rPr>
              <w:t>學</w:t>
            </w:r>
          </w:p>
          <w:p w:rsidR="00A523C6" w:rsidRDefault="00A523C6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/>
              </w:rPr>
              <w:t>師資培育學院</w:t>
            </w:r>
          </w:p>
          <w:p w:rsidR="003F3A80" w:rsidRPr="00E05D5A" w:rsidRDefault="003F3A80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洪麗卿教授</w:t>
            </w:r>
          </w:p>
        </w:tc>
      </w:tr>
      <w:tr w:rsidR="003F3A80" w:rsidRPr="00E05D5A" w:rsidTr="00B73E5B">
        <w:trPr>
          <w:trHeight w:val="1309"/>
        </w:trPr>
        <w:tc>
          <w:tcPr>
            <w:tcW w:w="1925" w:type="dxa"/>
            <w:vAlign w:val="center"/>
          </w:tcPr>
          <w:p w:rsidR="003F3A80" w:rsidRDefault="00A523C6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11:05-12:00</w:t>
            </w:r>
          </w:p>
        </w:tc>
        <w:tc>
          <w:tcPr>
            <w:tcW w:w="4111" w:type="dxa"/>
            <w:vAlign w:val="center"/>
          </w:tcPr>
          <w:p w:rsidR="003F3A80" w:rsidRPr="00AE1E4B" w:rsidRDefault="003F3A80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E1E4B">
              <w:rPr>
                <w:rFonts w:ascii="Times New Roman" w:eastAsia="標楷體" w:hAnsi="Times New Roman" w:cs="Times New Roman" w:hint="eastAsia"/>
                <w:bCs/>
                <w:szCs w:val="24"/>
              </w:rPr>
              <w:t>綜合座談</w:t>
            </w:r>
          </w:p>
        </w:tc>
        <w:tc>
          <w:tcPr>
            <w:tcW w:w="3260" w:type="dxa"/>
            <w:vAlign w:val="center"/>
          </w:tcPr>
          <w:p w:rsidR="003F3A80" w:rsidRDefault="003F3A80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臺師大</w:t>
            </w:r>
            <w:r>
              <w:rPr>
                <w:rFonts w:ascii="Times New Roman" w:eastAsia="標楷體" w:hAnsi="Times New Roman" w:cs="Times New Roman" w:hint="eastAsia"/>
              </w:rPr>
              <w:t>洪麗卿教授</w:t>
            </w:r>
          </w:p>
          <w:p w:rsidR="003F3A80" w:rsidRDefault="003F3A80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觀音高中</w:t>
            </w:r>
            <w:r>
              <w:rPr>
                <w:rFonts w:ascii="Times New Roman" w:eastAsia="標楷體" w:hAnsi="Times New Roman" w:cs="Times New Roman" w:hint="eastAsia"/>
              </w:rPr>
              <w:t>林振清校長</w:t>
            </w:r>
          </w:p>
        </w:tc>
      </w:tr>
    </w:tbl>
    <w:p w:rsidR="003F3A80" w:rsidRPr="00E05D5A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E05D5A">
        <w:rPr>
          <w:rFonts w:ascii="Times New Roman" w:eastAsia="標楷體" w:hAnsi="Times New Roman" w:cs="Times New Roman"/>
        </w:rPr>
        <w:t>報名方式</w:t>
      </w:r>
      <w:r w:rsidRPr="00E05D5A">
        <w:rPr>
          <w:rFonts w:ascii="Times New Roman" w:eastAsia="標楷體" w:hAnsi="Times New Roman" w:cs="Times New Roman"/>
          <w:szCs w:val="28"/>
        </w:rPr>
        <w:t>：</w:t>
      </w:r>
    </w:p>
    <w:p w:rsidR="003F3A80" w:rsidRPr="00187F10" w:rsidRDefault="003F3A80" w:rsidP="003F3A80">
      <w:pPr>
        <w:pStyle w:val="a3"/>
        <w:ind w:leftChars="0"/>
        <w:rPr>
          <w:rFonts w:ascii="Times New Roman" w:eastAsia="標楷體" w:hAnsi="Times New Roman" w:cs="Times New Roman"/>
        </w:rPr>
      </w:pPr>
      <w:r w:rsidRPr="00E05D5A">
        <w:rPr>
          <w:rFonts w:ascii="Times New Roman" w:eastAsia="標楷體" w:hAnsi="Times New Roman" w:cs="Times New Roman"/>
        </w:rPr>
        <w:t>請於</w:t>
      </w:r>
      <w:r w:rsidRPr="00B80113">
        <w:rPr>
          <w:rFonts w:ascii="Times New Roman" w:eastAsia="標楷體" w:hAnsi="Times New Roman" w:cs="Times New Roman" w:hint="eastAsia"/>
        </w:rPr>
        <w:t>114</w:t>
      </w:r>
      <w:r w:rsidRPr="00B80113">
        <w:rPr>
          <w:rFonts w:ascii="Times New Roman" w:eastAsia="標楷體" w:hAnsi="Times New Roman" w:cs="Times New Roman" w:hint="eastAsia"/>
        </w:rPr>
        <w:t>年</w:t>
      </w:r>
      <w:r w:rsidR="00A523C6">
        <w:rPr>
          <w:rFonts w:ascii="Times New Roman" w:eastAsia="標楷體" w:hAnsi="Times New Roman" w:cs="Times New Roman" w:hint="eastAsia"/>
        </w:rPr>
        <w:t>4</w:t>
      </w:r>
      <w:r w:rsidRPr="00B80113">
        <w:rPr>
          <w:rFonts w:ascii="Times New Roman" w:eastAsia="標楷體" w:hAnsi="Times New Roman" w:cs="Times New Roman" w:hint="eastAsia"/>
        </w:rPr>
        <w:t>月</w:t>
      </w:r>
      <w:r w:rsidR="00A523C6">
        <w:rPr>
          <w:rFonts w:ascii="Times New Roman" w:eastAsia="標楷體" w:hAnsi="Times New Roman" w:cs="Times New Roman" w:hint="eastAsia"/>
        </w:rPr>
        <w:t>15</w:t>
      </w:r>
      <w:r w:rsidRPr="00B80113">
        <w:rPr>
          <w:rFonts w:ascii="Times New Roman" w:eastAsia="標楷體" w:hAnsi="Times New Roman" w:cs="Times New Roman" w:hint="eastAsia"/>
        </w:rPr>
        <w:t>日</w:t>
      </w:r>
      <w:r w:rsidRPr="00B80113">
        <w:rPr>
          <w:rFonts w:ascii="Times New Roman" w:eastAsia="標楷體" w:hAnsi="Times New Roman" w:cs="Times New Roman" w:hint="eastAsia"/>
        </w:rPr>
        <w:t>(</w:t>
      </w:r>
      <w:r w:rsidR="00A523C6">
        <w:rPr>
          <w:rFonts w:ascii="Times New Roman" w:eastAsia="標楷體" w:hAnsi="Times New Roman" w:cs="Times New Roman" w:hint="eastAsia"/>
        </w:rPr>
        <w:t>星期二</w:t>
      </w:r>
      <w:r w:rsidRPr="00B80113">
        <w:rPr>
          <w:rFonts w:ascii="Times New Roman" w:eastAsia="標楷體" w:hAnsi="Times New Roman" w:cs="Times New Roman" w:hint="eastAsia"/>
        </w:rPr>
        <w:t>)</w:t>
      </w:r>
      <w:r w:rsidRPr="00B80113">
        <w:rPr>
          <w:rFonts w:ascii="Times New Roman" w:eastAsia="標楷體" w:hAnsi="Times New Roman" w:cs="Times New Roman" w:hint="eastAsia"/>
        </w:rPr>
        <w:t>前至全國教師在職進修網登入報名，研習代碼為</w:t>
      </w:r>
      <w:r w:rsidRPr="00AE1E4B">
        <w:rPr>
          <w:rFonts w:ascii="Times New Roman" w:eastAsia="標楷體" w:hAnsi="Times New Roman" w:cs="Times New Roman" w:hint="eastAsia"/>
          <w:b/>
          <w:bCs/>
          <w:color w:val="4472C4" w:themeColor="accent5"/>
          <w:sz w:val="44"/>
          <w:szCs w:val="40"/>
        </w:rPr>
        <w:t>4</w:t>
      </w:r>
      <w:r w:rsidR="008D720C">
        <w:rPr>
          <w:rFonts w:ascii="Times New Roman" w:eastAsia="標楷體" w:hAnsi="Times New Roman" w:cs="Times New Roman" w:hint="eastAsia"/>
          <w:b/>
          <w:bCs/>
          <w:color w:val="4472C4" w:themeColor="accent5"/>
          <w:sz w:val="44"/>
          <w:szCs w:val="40"/>
        </w:rPr>
        <w:t>993054</w:t>
      </w:r>
      <w:bookmarkStart w:id="0" w:name="_GoBack"/>
      <w:bookmarkEnd w:id="0"/>
      <w:r w:rsidRPr="00B80113">
        <w:rPr>
          <w:rFonts w:ascii="Times New Roman" w:eastAsia="標楷體" w:hAnsi="Times New Roman" w:cs="Times New Roman" w:hint="eastAsia"/>
        </w:rPr>
        <w:t>，研習全程參與者，核發研習時數</w:t>
      </w:r>
      <w:r w:rsidRPr="00B80113">
        <w:rPr>
          <w:rFonts w:ascii="Times New Roman" w:eastAsia="標楷體" w:hAnsi="Times New Roman" w:cs="Times New Roman" w:hint="eastAsia"/>
        </w:rPr>
        <w:t>3</w:t>
      </w:r>
      <w:r w:rsidRPr="00B80113">
        <w:rPr>
          <w:rFonts w:ascii="Times New Roman" w:eastAsia="標楷體" w:hAnsi="Times New Roman" w:cs="Times New Roman" w:hint="eastAsia"/>
        </w:rPr>
        <w:t>小時</w:t>
      </w:r>
      <w:r w:rsidRPr="00187F10">
        <w:rPr>
          <w:rFonts w:ascii="Times New Roman" w:eastAsia="標楷體" w:hAnsi="Times New Roman" w:cs="Times New Roman"/>
        </w:rPr>
        <w:t>。</w:t>
      </w:r>
    </w:p>
    <w:p w:rsidR="003F3A80" w:rsidRPr="008D720C" w:rsidRDefault="003F3A80" w:rsidP="008D720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 w:hint="eastAsia"/>
        </w:rPr>
      </w:pPr>
      <w:r>
        <w:rPr>
          <w:rFonts w:ascii="Times New Roman" w:eastAsia="標楷體" w:hAnsi="Times New Roman" w:cs="Times New Roman" w:hint="eastAsia"/>
        </w:rPr>
        <w:t>注意</w:t>
      </w:r>
      <w:r w:rsidRPr="00E05D5A">
        <w:rPr>
          <w:rFonts w:ascii="Times New Roman" w:eastAsia="標楷體" w:hAnsi="Times New Roman" w:cs="Times New Roman"/>
        </w:rPr>
        <w:t>事項</w:t>
      </w:r>
      <w:r>
        <w:rPr>
          <w:rFonts w:ascii="Times New Roman" w:eastAsia="標楷體" w:hAnsi="Times New Roman" w:cs="Times New Roman" w:hint="eastAsia"/>
        </w:rPr>
        <w:t>：</w:t>
      </w:r>
      <w:r w:rsidRPr="008D720C">
        <w:rPr>
          <w:rFonts w:ascii="Times New Roman" w:eastAsia="標楷體" w:hAnsi="Times New Roman" w:cs="Times New Roman"/>
        </w:rPr>
        <w:t>參加研習人員</w:t>
      </w:r>
      <w:r w:rsidRPr="008D720C">
        <w:rPr>
          <w:rFonts w:ascii="Times New Roman" w:eastAsia="標楷體" w:hAnsi="Times New Roman" w:cs="Times New Roman" w:hint="eastAsia"/>
        </w:rPr>
        <w:t>請各校</w:t>
      </w:r>
      <w:r w:rsidRPr="008D720C">
        <w:rPr>
          <w:rFonts w:ascii="Times New Roman" w:eastAsia="標楷體" w:hAnsi="Times New Roman" w:cs="Times New Roman"/>
        </w:rPr>
        <w:t>核予公（差）假登記。</w:t>
      </w:r>
      <w:r w:rsidRPr="008D720C">
        <w:rPr>
          <w:rFonts w:ascii="Times New Roman" w:eastAsia="標楷體" w:hAnsi="Times New Roman" w:cs="Times New Roman"/>
        </w:rPr>
        <w:t xml:space="preserve"> </w:t>
      </w:r>
    </w:p>
    <w:p w:rsidR="003F3A80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本案聯絡人：有</w:t>
      </w:r>
      <w:r w:rsidRPr="0029218E">
        <w:rPr>
          <w:rFonts w:ascii="Times New Roman" w:eastAsia="標楷體" w:hAnsi="Times New Roman" w:cs="Times New Roman" w:hint="eastAsia"/>
        </w:rPr>
        <w:t>關研習計畫內容疑</w:t>
      </w:r>
      <w:r>
        <w:rPr>
          <w:rFonts w:ascii="Times New Roman" w:eastAsia="標楷體" w:hAnsi="Times New Roman" w:cs="Times New Roman" w:hint="eastAsia"/>
        </w:rPr>
        <w:t>義</w:t>
      </w:r>
      <w:r w:rsidRPr="0029218E">
        <w:rPr>
          <w:rFonts w:ascii="Times New Roman" w:eastAsia="標楷體" w:hAnsi="Times New Roman" w:cs="Times New Roman" w:hint="eastAsia"/>
        </w:rPr>
        <w:t>，請洽觀音高中教務處</w:t>
      </w:r>
      <w:r>
        <w:rPr>
          <w:rFonts w:ascii="Times New Roman" w:eastAsia="標楷體" w:hAnsi="Times New Roman" w:cs="Times New Roman" w:hint="eastAsia"/>
        </w:rPr>
        <w:t>實研組李組長或</w:t>
      </w:r>
      <w:r w:rsidRPr="0029218E">
        <w:rPr>
          <w:rFonts w:ascii="Times New Roman" w:eastAsia="標楷體" w:hAnsi="Times New Roman" w:cs="Times New Roman" w:hint="eastAsia"/>
        </w:rPr>
        <w:t>專案教師</w:t>
      </w:r>
      <w:r>
        <w:rPr>
          <w:rFonts w:ascii="Times New Roman" w:eastAsia="標楷體" w:hAnsi="Times New Roman" w:cs="Times New Roman" w:hint="eastAsia"/>
        </w:rPr>
        <w:t>樊</w:t>
      </w:r>
      <w:r w:rsidRPr="0029218E">
        <w:rPr>
          <w:rFonts w:ascii="Times New Roman" w:eastAsia="標楷體" w:hAnsi="Times New Roman" w:cs="Times New Roman" w:hint="eastAsia"/>
        </w:rPr>
        <w:t>老師，</w:t>
      </w:r>
      <w:r>
        <w:rPr>
          <w:rFonts w:ascii="Times New Roman" w:eastAsia="標楷體" w:hAnsi="Times New Roman" w:cs="Times New Roman" w:hint="eastAsia"/>
        </w:rPr>
        <w:t>聯絡</w:t>
      </w:r>
      <w:r w:rsidRPr="0029218E">
        <w:rPr>
          <w:rFonts w:ascii="Times New Roman" w:eastAsia="標楷體" w:hAnsi="Times New Roman" w:cs="Times New Roman" w:hint="eastAsia"/>
        </w:rPr>
        <w:t>電話</w:t>
      </w:r>
      <w:r w:rsidRPr="0029218E">
        <w:rPr>
          <w:rFonts w:ascii="Times New Roman" w:eastAsia="標楷體" w:hAnsi="Times New Roman" w:cs="Times New Roman" w:hint="eastAsia"/>
        </w:rPr>
        <w:t>(03) 4981464</w:t>
      </w:r>
      <w:r>
        <w:rPr>
          <w:rFonts w:ascii="Times New Roman" w:eastAsia="標楷體" w:hAnsi="Times New Roman" w:cs="Times New Roman" w:hint="eastAsia"/>
        </w:rPr>
        <w:t>分機</w:t>
      </w:r>
      <w:r w:rsidRPr="0029218E">
        <w:rPr>
          <w:rFonts w:ascii="Times New Roman" w:eastAsia="標楷體" w:hAnsi="Times New Roman" w:cs="Times New Roman" w:hint="eastAsia"/>
        </w:rPr>
        <w:t>213</w:t>
      </w:r>
      <w:r w:rsidRPr="0029218E">
        <w:rPr>
          <w:rFonts w:ascii="Times New Roman" w:eastAsia="標楷體" w:hAnsi="Times New Roman" w:cs="Times New Roman" w:hint="eastAsia"/>
        </w:rPr>
        <w:t>，電子信箱：</w:t>
      </w:r>
      <w:hyperlink r:id="rId5" w:history="1">
        <w:r w:rsidRPr="0054238F">
          <w:rPr>
            <w:rStyle w:val="a5"/>
            <w:rFonts w:ascii="Times New Roman" w:eastAsia="標楷體" w:hAnsi="Times New Roman" w:cs="Times New Roman"/>
          </w:rPr>
          <w:t>gish213@gish.tyc.edu.tw</w:t>
        </w:r>
      </w:hyperlink>
      <w:r>
        <w:rPr>
          <w:rFonts w:ascii="Times New Roman" w:eastAsia="標楷體" w:hAnsi="Times New Roman" w:cs="Times New Roman" w:hint="eastAsia"/>
        </w:rPr>
        <w:t>。</w:t>
      </w:r>
    </w:p>
    <w:p w:rsidR="003F3A80" w:rsidRPr="00AE1E4B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本計畫未盡事宜得由本局補充修正之。</w:t>
      </w:r>
    </w:p>
    <w:p w:rsidR="00490534" w:rsidRPr="003F3A80" w:rsidRDefault="00490534"/>
    <w:sectPr w:rsidR="00490534" w:rsidRPr="003F3A80" w:rsidSect="00930C5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A3F26"/>
    <w:multiLevelType w:val="multilevel"/>
    <w:tmpl w:val="90F0E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5E3CA2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1611512"/>
    <w:multiLevelType w:val="hybridMultilevel"/>
    <w:tmpl w:val="DCF0734C"/>
    <w:lvl w:ilvl="0" w:tplc="0F024484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DDE218A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DED1AB1"/>
    <w:multiLevelType w:val="hybridMultilevel"/>
    <w:tmpl w:val="DEB4622A"/>
    <w:lvl w:ilvl="0" w:tplc="ECDA232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71812C10"/>
    <w:multiLevelType w:val="hybridMultilevel"/>
    <w:tmpl w:val="51AEF2E8"/>
    <w:lvl w:ilvl="0" w:tplc="ABCA05E4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A80"/>
    <w:rsid w:val="003F3A80"/>
    <w:rsid w:val="00490534"/>
    <w:rsid w:val="008D720C"/>
    <w:rsid w:val="00A5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950876-6042-4BC3-988A-425D5EFF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A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A80"/>
    <w:pPr>
      <w:ind w:leftChars="200" w:left="480"/>
    </w:pPr>
  </w:style>
  <w:style w:type="table" w:styleId="a4">
    <w:name w:val="Table Grid"/>
    <w:basedOn w:val="a1"/>
    <w:uiPriority w:val="39"/>
    <w:rsid w:val="003F3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F3A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ish213@gish.tyc.edu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661</Characters>
  <Application>Microsoft Office Word</Application>
  <DocSecurity>0</DocSecurity>
  <Lines>5</Lines>
  <Paragraphs>1</Paragraphs>
  <ScaleCrop>false</ScaleCrop>
  <Company>.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2025-04-10T01:13:00Z</dcterms:created>
  <dcterms:modified xsi:type="dcterms:W3CDTF">2025-04-10T01:34:00Z</dcterms:modified>
</cp:coreProperties>
</file>